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48" w:rsidRPr="00A15873" w:rsidRDefault="008D00DE" w:rsidP="00A15873">
      <w:pPr>
        <w:pStyle w:val="Geenafstand"/>
      </w:pPr>
      <w:bookmarkStart w:id="0" w:name="_GoBack"/>
      <w:r>
        <w:rPr>
          <w:noProof/>
          <w:lang w:eastAsia="nl-NL"/>
        </w:rPr>
        <w:drawing>
          <wp:inline distT="0" distB="0" distL="0" distR="0" wp14:anchorId="5E012696" wp14:editId="4B236462">
            <wp:extent cx="6435374" cy="4500245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4479" cy="452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2448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DE"/>
    <w:rsid w:val="002D2448"/>
    <w:rsid w:val="008D00DE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C2D52-1CB7-4308-A50B-FB9FE01A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Arends</dc:creator>
  <cp:keywords/>
  <dc:description/>
  <cp:lastModifiedBy>Pieter Arends</cp:lastModifiedBy>
  <cp:revision>1</cp:revision>
  <dcterms:created xsi:type="dcterms:W3CDTF">2017-02-15T22:34:00Z</dcterms:created>
  <dcterms:modified xsi:type="dcterms:W3CDTF">2017-02-15T22:36:00Z</dcterms:modified>
</cp:coreProperties>
</file>